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CC6" w:rsidRPr="00BA4B1F" w:rsidRDefault="008C6CC6" w:rsidP="008C6CC6">
      <w:pPr>
        <w:tabs>
          <w:tab w:val="left" w:pos="458"/>
        </w:tabs>
        <w:autoSpaceDE/>
        <w:autoSpaceDN/>
        <w:adjustRightInd/>
        <w:contextualSpacing/>
        <w:jc w:val="both"/>
        <w:rPr>
          <w:b/>
          <w:bCs/>
          <w:sz w:val="24"/>
          <w:szCs w:val="24"/>
        </w:rPr>
      </w:pPr>
      <w:r w:rsidRPr="00BA4B1F">
        <w:rPr>
          <w:b/>
          <w:bCs/>
          <w:sz w:val="24"/>
          <w:szCs w:val="24"/>
        </w:rPr>
        <w:t>ВОПРОС 9</w:t>
      </w:r>
      <w:r w:rsidR="004E67B8" w:rsidRPr="00BA4B1F">
        <w:rPr>
          <w:b/>
          <w:bCs/>
          <w:sz w:val="24"/>
          <w:szCs w:val="24"/>
        </w:rPr>
        <w:t>:</w:t>
      </w:r>
      <w:r w:rsidR="007C19FD" w:rsidRPr="00BA4B1F">
        <w:rPr>
          <w:b/>
          <w:bCs/>
          <w:sz w:val="24"/>
          <w:szCs w:val="24"/>
        </w:rPr>
        <w:t xml:space="preserve"> </w:t>
      </w:r>
      <w:bookmarkStart w:id="0" w:name="_Hlk195589630"/>
      <w:r w:rsidRPr="00BA4B1F">
        <w:rPr>
          <w:b/>
          <w:bCs/>
          <w:sz w:val="24"/>
          <w:szCs w:val="24"/>
        </w:rPr>
        <w:t>Об утверждении Положения о Правлении Общества в новой редакции</w:t>
      </w:r>
      <w:bookmarkEnd w:id="0"/>
      <w:r w:rsidRPr="00BA4B1F">
        <w:rPr>
          <w:b/>
          <w:bCs/>
          <w:sz w:val="24"/>
          <w:szCs w:val="24"/>
        </w:rPr>
        <w:t>.</w:t>
      </w:r>
    </w:p>
    <w:p w:rsidR="008B3C3F" w:rsidRPr="00BA4B1F" w:rsidRDefault="008B3C3F" w:rsidP="008B3C3F">
      <w:pPr>
        <w:tabs>
          <w:tab w:val="left" w:pos="458"/>
        </w:tabs>
        <w:autoSpaceDE/>
        <w:autoSpaceDN/>
        <w:adjustRightInd/>
        <w:contextualSpacing/>
        <w:jc w:val="both"/>
        <w:rPr>
          <w:b/>
          <w:bCs/>
          <w:sz w:val="24"/>
          <w:szCs w:val="24"/>
        </w:rPr>
      </w:pPr>
    </w:p>
    <w:p w:rsidR="004E67B8" w:rsidRPr="00BA4B1F" w:rsidRDefault="004E67B8" w:rsidP="004E67B8">
      <w:pPr>
        <w:tabs>
          <w:tab w:val="left" w:pos="426"/>
        </w:tabs>
        <w:autoSpaceDE/>
        <w:autoSpaceDN/>
        <w:adjustRightInd/>
        <w:jc w:val="both"/>
        <w:rPr>
          <w:b/>
          <w:bCs/>
          <w:sz w:val="24"/>
          <w:szCs w:val="24"/>
        </w:rPr>
      </w:pPr>
    </w:p>
    <w:p w:rsidR="002E4051" w:rsidRPr="00BA4B1F" w:rsidRDefault="002E4051" w:rsidP="002E4051">
      <w:pPr>
        <w:ind w:right="-70"/>
        <w:jc w:val="center"/>
        <w:rPr>
          <w:b/>
          <w:sz w:val="24"/>
          <w:szCs w:val="24"/>
        </w:rPr>
      </w:pPr>
      <w:r w:rsidRPr="00BA4B1F">
        <w:rPr>
          <w:b/>
          <w:sz w:val="24"/>
          <w:szCs w:val="24"/>
        </w:rPr>
        <w:t>ПОЯСНИТЕЛЬНАЯ ЗАПИСКА</w:t>
      </w:r>
    </w:p>
    <w:p w:rsidR="002E4051" w:rsidRPr="00BA4B1F" w:rsidRDefault="002E4051" w:rsidP="002E4051">
      <w:pPr>
        <w:pStyle w:val="a0"/>
        <w:jc w:val="center"/>
      </w:pPr>
      <w:r w:rsidRPr="00BA4B1F">
        <w:rPr>
          <w:b/>
        </w:rPr>
        <w:t>К ПРОЕКТУ РЕШЕНИЯ ГОДОВОГО ЗАСЕДАНИЯ ОБЩЕГО СОБРАНИЯ АКЦИОНЕРОВ ПАО «РОССЕТИ СИБИРЬ»</w:t>
      </w:r>
    </w:p>
    <w:p w:rsidR="004E67B8" w:rsidRPr="00BA4B1F" w:rsidRDefault="004E67B8" w:rsidP="004E67B8">
      <w:pPr>
        <w:pStyle w:val="a0"/>
      </w:pPr>
    </w:p>
    <w:p w:rsidR="00C15D3B" w:rsidRPr="00BA4B1F" w:rsidRDefault="00C15D3B" w:rsidP="008C6CC6">
      <w:pPr>
        <w:widowControl/>
        <w:ind w:firstLine="567"/>
        <w:jc w:val="both"/>
        <w:rPr>
          <w:sz w:val="24"/>
          <w:szCs w:val="24"/>
        </w:rPr>
      </w:pPr>
      <w:r w:rsidRPr="00BA4B1F">
        <w:rPr>
          <w:sz w:val="24"/>
          <w:szCs w:val="24"/>
        </w:rPr>
        <w:t xml:space="preserve">В соответствии со статьей 48 </w:t>
      </w:r>
      <w:r w:rsidR="00BF0B7C" w:rsidRPr="00BA4B1F">
        <w:rPr>
          <w:sz w:val="24"/>
          <w:szCs w:val="24"/>
        </w:rPr>
        <w:t xml:space="preserve">Федерального закона от 26.12.1995 № 208-ФЗ «Об акционерных обществах» (далее – ФЗ Об АО) </w:t>
      </w:r>
      <w:proofErr w:type="spellStart"/>
      <w:r w:rsidRPr="00BA4B1F">
        <w:rPr>
          <w:sz w:val="24"/>
          <w:szCs w:val="24"/>
        </w:rPr>
        <w:t>п</w:t>
      </w:r>
      <w:r w:rsidR="00BF0B7C" w:rsidRPr="00BA4B1F">
        <w:rPr>
          <w:sz w:val="24"/>
          <w:szCs w:val="24"/>
        </w:rPr>
        <w:t>п</w:t>
      </w:r>
      <w:proofErr w:type="spellEnd"/>
      <w:r w:rsidR="00BF0B7C" w:rsidRPr="00BA4B1F">
        <w:rPr>
          <w:sz w:val="24"/>
          <w:szCs w:val="24"/>
        </w:rPr>
        <w:t>. 20 п.</w:t>
      </w:r>
      <w:r w:rsidRPr="00BA4B1F">
        <w:rPr>
          <w:sz w:val="24"/>
          <w:szCs w:val="24"/>
        </w:rPr>
        <w:t xml:space="preserve"> 10.2 ст. 10 Устава ПАО «</w:t>
      </w:r>
      <w:proofErr w:type="spellStart"/>
      <w:r w:rsidRPr="00BA4B1F">
        <w:rPr>
          <w:sz w:val="24"/>
          <w:szCs w:val="24"/>
        </w:rPr>
        <w:t>Россети</w:t>
      </w:r>
      <w:proofErr w:type="spellEnd"/>
      <w:r w:rsidRPr="00BA4B1F">
        <w:rPr>
          <w:sz w:val="24"/>
          <w:szCs w:val="24"/>
        </w:rPr>
        <w:t xml:space="preserve"> Сибирь» (далее - Общество) утверждение внутренних документов, регулирующих деятельность органов общества отнесено к компетенции Общего собрания акционеров Общества.</w:t>
      </w:r>
    </w:p>
    <w:p w:rsidR="00C15D3B" w:rsidRPr="00BA4B1F" w:rsidRDefault="00C15D3B" w:rsidP="008C6CC6">
      <w:pPr>
        <w:widowControl/>
        <w:ind w:firstLine="567"/>
        <w:jc w:val="both"/>
        <w:rPr>
          <w:sz w:val="24"/>
          <w:szCs w:val="24"/>
        </w:rPr>
      </w:pPr>
      <w:r w:rsidRPr="00BA4B1F">
        <w:rPr>
          <w:sz w:val="24"/>
          <w:szCs w:val="24"/>
        </w:rPr>
        <w:t>Действующая редакция Положения о</w:t>
      </w:r>
      <w:r w:rsidR="008B3C3F" w:rsidRPr="00BA4B1F">
        <w:rPr>
          <w:sz w:val="24"/>
          <w:szCs w:val="24"/>
        </w:rPr>
        <w:t xml:space="preserve"> </w:t>
      </w:r>
      <w:r w:rsidR="008C6CC6" w:rsidRPr="00BA4B1F">
        <w:rPr>
          <w:sz w:val="24"/>
          <w:szCs w:val="24"/>
        </w:rPr>
        <w:t xml:space="preserve">Правлении </w:t>
      </w:r>
      <w:r w:rsidR="008B3C3F" w:rsidRPr="00BA4B1F">
        <w:rPr>
          <w:sz w:val="24"/>
          <w:szCs w:val="24"/>
        </w:rPr>
        <w:t>Общества</w:t>
      </w:r>
      <w:r w:rsidRPr="00BA4B1F">
        <w:rPr>
          <w:sz w:val="24"/>
          <w:szCs w:val="24"/>
        </w:rPr>
        <w:t xml:space="preserve"> утверждена решением годового Общего собрания акционеров Общества </w:t>
      </w:r>
      <w:r w:rsidR="008C6CC6" w:rsidRPr="00BA4B1F">
        <w:rPr>
          <w:sz w:val="24"/>
          <w:szCs w:val="24"/>
        </w:rPr>
        <w:t xml:space="preserve">13.06.2019 </w:t>
      </w:r>
      <w:r w:rsidR="00BF0B7C" w:rsidRPr="00BA4B1F">
        <w:rPr>
          <w:sz w:val="24"/>
          <w:szCs w:val="24"/>
        </w:rPr>
        <w:t xml:space="preserve">(протокол от </w:t>
      </w:r>
      <w:r w:rsidR="008C6CC6" w:rsidRPr="00BA4B1F">
        <w:rPr>
          <w:sz w:val="24"/>
          <w:szCs w:val="24"/>
        </w:rPr>
        <w:t>18</w:t>
      </w:r>
      <w:r w:rsidR="008B3C3F" w:rsidRPr="00BA4B1F">
        <w:rPr>
          <w:sz w:val="24"/>
          <w:szCs w:val="24"/>
        </w:rPr>
        <w:t>.06.20</w:t>
      </w:r>
      <w:r w:rsidR="008C6CC6" w:rsidRPr="00BA4B1F">
        <w:rPr>
          <w:sz w:val="24"/>
          <w:szCs w:val="24"/>
        </w:rPr>
        <w:t>19</w:t>
      </w:r>
      <w:r w:rsidR="008B3C3F" w:rsidRPr="00BA4B1F">
        <w:rPr>
          <w:sz w:val="24"/>
          <w:szCs w:val="24"/>
        </w:rPr>
        <w:t xml:space="preserve"> № 1</w:t>
      </w:r>
      <w:r w:rsidR="008C6CC6" w:rsidRPr="00BA4B1F">
        <w:rPr>
          <w:sz w:val="24"/>
          <w:szCs w:val="24"/>
        </w:rPr>
        <w:t>5</w:t>
      </w:r>
      <w:r w:rsidR="00BF0B7C" w:rsidRPr="00BA4B1F">
        <w:rPr>
          <w:sz w:val="24"/>
          <w:szCs w:val="24"/>
        </w:rPr>
        <w:t>)</w:t>
      </w:r>
      <w:r w:rsidRPr="00BA4B1F">
        <w:rPr>
          <w:sz w:val="24"/>
          <w:szCs w:val="24"/>
        </w:rPr>
        <w:t>.</w:t>
      </w:r>
    </w:p>
    <w:p w:rsidR="009850F4" w:rsidRPr="00BA4B1F" w:rsidRDefault="009850F4" w:rsidP="008C6CC6">
      <w:pPr>
        <w:widowControl/>
        <w:ind w:firstLine="567"/>
        <w:jc w:val="both"/>
        <w:rPr>
          <w:sz w:val="24"/>
          <w:szCs w:val="24"/>
        </w:rPr>
      </w:pPr>
      <w:r w:rsidRPr="00BA4B1F">
        <w:rPr>
          <w:sz w:val="24"/>
          <w:szCs w:val="24"/>
        </w:rPr>
        <w:t xml:space="preserve">Согласно решению Совета директоров Общества от 05.06.2025 Общему собранию акционеров Общества предлагается утвердить Положение о </w:t>
      </w:r>
      <w:r w:rsidR="008C6CC6" w:rsidRPr="00BA4B1F">
        <w:rPr>
          <w:sz w:val="24"/>
          <w:szCs w:val="24"/>
        </w:rPr>
        <w:t xml:space="preserve">Правлении </w:t>
      </w:r>
      <w:r w:rsidRPr="00BA4B1F">
        <w:rPr>
          <w:sz w:val="24"/>
          <w:szCs w:val="24"/>
        </w:rPr>
        <w:t>Публичного акционерного общества «</w:t>
      </w:r>
      <w:proofErr w:type="spellStart"/>
      <w:r w:rsidRPr="00BA4B1F">
        <w:rPr>
          <w:sz w:val="24"/>
          <w:szCs w:val="24"/>
        </w:rPr>
        <w:t>Россети</w:t>
      </w:r>
      <w:proofErr w:type="spellEnd"/>
      <w:r w:rsidRPr="00BA4B1F">
        <w:rPr>
          <w:sz w:val="24"/>
          <w:szCs w:val="24"/>
        </w:rPr>
        <w:t xml:space="preserve"> Сибирь</w:t>
      </w:r>
      <w:proofErr w:type="gramStart"/>
      <w:r w:rsidRPr="00BA4B1F">
        <w:rPr>
          <w:sz w:val="24"/>
          <w:szCs w:val="24"/>
        </w:rPr>
        <w:t>»</w:t>
      </w:r>
      <w:proofErr w:type="gramEnd"/>
      <w:r w:rsidRPr="00BA4B1F">
        <w:rPr>
          <w:sz w:val="24"/>
          <w:szCs w:val="24"/>
        </w:rPr>
        <w:t xml:space="preserve"> в новой редакции. </w:t>
      </w:r>
    </w:p>
    <w:p w:rsidR="009850F4" w:rsidRPr="00BA4B1F" w:rsidRDefault="009850F4" w:rsidP="008C6CC6">
      <w:pPr>
        <w:widowControl/>
        <w:ind w:firstLine="567"/>
        <w:jc w:val="both"/>
        <w:rPr>
          <w:sz w:val="24"/>
          <w:szCs w:val="24"/>
        </w:rPr>
      </w:pPr>
      <w:r w:rsidRPr="00BA4B1F">
        <w:rPr>
          <w:sz w:val="24"/>
          <w:szCs w:val="24"/>
        </w:rPr>
        <w:t>Предлагаемые изменения направлены на приведение норм Положения о</w:t>
      </w:r>
      <w:r w:rsidR="008B3C3F" w:rsidRPr="00BA4B1F">
        <w:rPr>
          <w:sz w:val="24"/>
          <w:szCs w:val="24"/>
        </w:rPr>
        <w:t xml:space="preserve"> </w:t>
      </w:r>
      <w:r w:rsidR="008C6CC6" w:rsidRPr="00BA4B1F">
        <w:rPr>
          <w:sz w:val="24"/>
          <w:szCs w:val="24"/>
        </w:rPr>
        <w:t xml:space="preserve">Правлении </w:t>
      </w:r>
      <w:r w:rsidRPr="00BA4B1F">
        <w:rPr>
          <w:sz w:val="24"/>
          <w:szCs w:val="24"/>
        </w:rPr>
        <w:t xml:space="preserve">Общества в соответствие положениям Федерального закона от 26.12.1995 № 208-ФЗ «Об акционерных обществах», вступившим в силу на основании Федерального закона от 08.08.2024 № 305-ФЗ «О внесении изменений в статьи 48 и 66 Федерального закона «Об акционерных обществах» и отдельные законодательные акты Российской Федерации» (с 08.08.2024) и Федерального закона от 08.08.2024 № 287-ФЗ «О внесении изменений в Федеральный закон «Об акционерных обществах» и отдельные законодательные акты Российской Федерации» (с 01.03.2025). </w:t>
      </w:r>
    </w:p>
    <w:p w:rsidR="00C108D1" w:rsidRPr="00BA4B1F" w:rsidRDefault="00C108D1" w:rsidP="008C6CC6">
      <w:pPr>
        <w:widowControl/>
        <w:ind w:firstLine="567"/>
        <w:jc w:val="both"/>
        <w:rPr>
          <w:sz w:val="24"/>
          <w:szCs w:val="24"/>
        </w:rPr>
      </w:pPr>
      <w:r w:rsidRPr="00BA4B1F">
        <w:rPr>
          <w:sz w:val="24"/>
          <w:szCs w:val="24"/>
        </w:rPr>
        <w:t>В соответствии с п. 10.8 ст. 10 Устава ПАО «</w:t>
      </w:r>
      <w:proofErr w:type="spellStart"/>
      <w:r w:rsidRPr="00BA4B1F">
        <w:rPr>
          <w:sz w:val="24"/>
          <w:szCs w:val="24"/>
        </w:rPr>
        <w:t>Россети</w:t>
      </w:r>
      <w:proofErr w:type="spellEnd"/>
      <w:r w:rsidRPr="00BA4B1F">
        <w:rPr>
          <w:sz w:val="24"/>
          <w:szCs w:val="24"/>
        </w:rPr>
        <w:t xml:space="preserve"> Сибирь» голосование на Общем собрании акционеров по д</w:t>
      </w:r>
      <w:bookmarkStart w:id="1" w:name="_GoBack"/>
      <w:bookmarkEnd w:id="1"/>
      <w:r w:rsidRPr="00BA4B1F">
        <w:rPr>
          <w:sz w:val="24"/>
          <w:szCs w:val="24"/>
        </w:rPr>
        <w:t>анному вопросу осуществляется по принципу «одна голосующая акция - один голос».</w:t>
      </w:r>
    </w:p>
    <w:p w:rsidR="00BF0B7C" w:rsidRPr="00BA4B1F" w:rsidRDefault="00BF0B7C" w:rsidP="008C6CC6">
      <w:pPr>
        <w:pStyle w:val="a0"/>
        <w:spacing w:line="288" w:lineRule="atLeast"/>
        <w:ind w:firstLine="567"/>
        <w:jc w:val="both"/>
      </w:pPr>
      <w:r w:rsidRPr="00BA4B1F">
        <w:t xml:space="preserve">Согласно п. 2 ст. 49 ФЗ Об АО решение общего собрания акционеров по вопросу, поставленному на голосование, принимается большинством голосов акционеров - владельцев голосующих акций общества, участвующих в заседании. </w:t>
      </w:r>
    </w:p>
    <w:p w:rsidR="00C15D3B" w:rsidRPr="00BA4B1F" w:rsidRDefault="00C15D3B" w:rsidP="008C6CC6">
      <w:pPr>
        <w:widowControl/>
        <w:ind w:firstLine="567"/>
        <w:jc w:val="both"/>
        <w:rPr>
          <w:sz w:val="24"/>
          <w:szCs w:val="24"/>
        </w:rPr>
      </w:pPr>
      <w:r w:rsidRPr="00BA4B1F">
        <w:rPr>
          <w:sz w:val="24"/>
          <w:szCs w:val="24"/>
        </w:rPr>
        <w:t xml:space="preserve">С учетом изложенного, годовому </w:t>
      </w:r>
      <w:r w:rsidR="00BF0B7C" w:rsidRPr="00BA4B1F">
        <w:rPr>
          <w:sz w:val="24"/>
          <w:szCs w:val="24"/>
        </w:rPr>
        <w:t xml:space="preserve">заседанию </w:t>
      </w:r>
      <w:r w:rsidRPr="00BA4B1F">
        <w:rPr>
          <w:sz w:val="24"/>
          <w:szCs w:val="24"/>
        </w:rPr>
        <w:t>Обще</w:t>
      </w:r>
      <w:r w:rsidR="00BF0B7C" w:rsidRPr="00BA4B1F">
        <w:rPr>
          <w:sz w:val="24"/>
          <w:szCs w:val="24"/>
        </w:rPr>
        <w:t>го</w:t>
      </w:r>
      <w:r w:rsidRPr="00BA4B1F">
        <w:rPr>
          <w:sz w:val="24"/>
          <w:szCs w:val="24"/>
        </w:rPr>
        <w:t xml:space="preserve"> собрани</w:t>
      </w:r>
      <w:r w:rsidR="00BF0B7C" w:rsidRPr="00BA4B1F">
        <w:rPr>
          <w:sz w:val="24"/>
          <w:szCs w:val="24"/>
        </w:rPr>
        <w:t>я</w:t>
      </w:r>
      <w:r w:rsidRPr="00BA4B1F">
        <w:rPr>
          <w:sz w:val="24"/>
          <w:szCs w:val="24"/>
        </w:rPr>
        <w:t xml:space="preserve"> акционеров </w:t>
      </w:r>
      <w:r w:rsidRPr="00BA4B1F">
        <w:rPr>
          <w:sz w:val="24"/>
          <w:szCs w:val="24"/>
        </w:rPr>
        <w:br/>
        <w:t>ПАО «</w:t>
      </w:r>
      <w:proofErr w:type="spellStart"/>
      <w:r w:rsidRPr="00BA4B1F">
        <w:rPr>
          <w:sz w:val="24"/>
          <w:szCs w:val="24"/>
        </w:rPr>
        <w:t>Россети</w:t>
      </w:r>
      <w:proofErr w:type="spellEnd"/>
      <w:r w:rsidRPr="00BA4B1F">
        <w:rPr>
          <w:sz w:val="24"/>
          <w:szCs w:val="24"/>
        </w:rPr>
        <w:t xml:space="preserve"> Сибирь» предлагается утвердить Положение о</w:t>
      </w:r>
      <w:r w:rsidR="008B3C3F" w:rsidRPr="00BA4B1F">
        <w:rPr>
          <w:sz w:val="24"/>
          <w:szCs w:val="24"/>
        </w:rPr>
        <w:t xml:space="preserve"> </w:t>
      </w:r>
      <w:r w:rsidR="00906278" w:rsidRPr="00BA4B1F">
        <w:rPr>
          <w:sz w:val="24"/>
          <w:szCs w:val="24"/>
        </w:rPr>
        <w:t>Правлении</w:t>
      </w:r>
      <w:r w:rsidRPr="00BA4B1F">
        <w:rPr>
          <w:sz w:val="24"/>
          <w:szCs w:val="24"/>
        </w:rPr>
        <w:t xml:space="preserve"> Общества в новой редакции.</w:t>
      </w:r>
    </w:p>
    <w:p w:rsidR="00C15D3B" w:rsidRPr="00BA4B1F" w:rsidRDefault="00C15D3B" w:rsidP="004E67B8">
      <w:pPr>
        <w:pStyle w:val="a0"/>
      </w:pPr>
    </w:p>
    <w:p w:rsidR="00C15D3B" w:rsidRPr="00BA4B1F" w:rsidRDefault="00C15D3B" w:rsidP="004E67B8">
      <w:pPr>
        <w:pStyle w:val="a0"/>
      </w:pPr>
    </w:p>
    <w:p w:rsidR="004E67B8" w:rsidRPr="00BA4B1F" w:rsidRDefault="004E67B8" w:rsidP="004E67B8">
      <w:pPr>
        <w:autoSpaceDE/>
        <w:autoSpaceDN/>
        <w:adjustRightInd/>
        <w:jc w:val="both"/>
        <w:rPr>
          <w:bCs/>
          <w:i/>
          <w:sz w:val="24"/>
          <w:szCs w:val="24"/>
        </w:rPr>
      </w:pPr>
      <w:r w:rsidRPr="00BA4B1F">
        <w:rPr>
          <w:bCs/>
          <w:i/>
          <w:sz w:val="24"/>
          <w:szCs w:val="24"/>
        </w:rPr>
        <w:t>Проект решения:</w:t>
      </w:r>
    </w:p>
    <w:p w:rsidR="008C6CC6" w:rsidRPr="00BA4B1F" w:rsidRDefault="008C6CC6" w:rsidP="008C6CC6">
      <w:pPr>
        <w:ind w:firstLine="709"/>
        <w:jc w:val="both"/>
        <w:rPr>
          <w:b/>
          <w:sz w:val="24"/>
          <w:szCs w:val="24"/>
        </w:rPr>
      </w:pPr>
      <w:r w:rsidRPr="00BA4B1F">
        <w:rPr>
          <w:b/>
          <w:sz w:val="24"/>
          <w:szCs w:val="24"/>
        </w:rPr>
        <w:t xml:space="preserve">Утвердить Положение о Правлении </w:t>
      </w:r>
      <w:r w:rsidRPr="00BA4B1F">
        <w:rPr>
          <w:b/>
          <w:sz w:val="24"/>
          <w:szCs w:val="24"/>
          <w:lang w:bidi="ru-RU"/>
        </w:rPr>
        <w:t>Публичного акционерного общества «</w:t>
      </w:r>
      <w:proofErr w:type="spellStart"/>
      <w:r w:rsidRPr="00BA4B1F">
        <w:rPr>
          <w:b/>
          <w:sz w:val="24"/>
          <w:szCs w:val="24"/>
          <w:lang w:bidi="ru-RU"/>
        </w:rPr>
        <w:t>Россети</w:t>
      </w:r>
      <w:proofErr w:type="spellEnd"/>
      <w:r w:rsidRPr="00BA4B1F">
        <w:rPr>
          <w:b/>
          <w:sz w:val="24"/>
          <w:szCs w:val="24"/>
          <w:lang w:bidi="ru-RU"/>
        </w:rPr>
        <w:t xml:space="preserve"> Сибирь»</w:t>
      </w:r>
      <w:r w:rsidRPr="00BA4B1F">
        <w:rPr>
          <w:b/>
          <w:sz w:val="24"/>
          <w:szCs w:val="24"/>
        </w:rPr>
        <w:t xml:space="preserve"> в новой редакции согласно приложению № 6.</w:t>
      </w:r>
      <w:r w:rsidRPr="00BA4B1F">
        <w:rPr>
          <w:rStyle w:val="a6"/>
          <w:sz w:val="24"/>
          <w:szCs w:val="24"/>
        </w:rPr>
        <w:footnoteReference w:id="1"/>
      </w:r>
      <w:r w:rsidRPr="00BA4B1F">
        <w:rPr>
          <w:sz w:val="24"/>
          <w:szCs w:val="24"/>
        </w:rPr>
        <w:t xml:space="preserve"> </w:t>
      </w:r>
    </w:p>
    <w:p w:rsidR="008C6CC6" w:rsidRPr="00BA4B1F" w:rsidRDefault="008C6CC6" w:rsidP="008C6CC6">
      <w:pPr>
        <w:pStyle w:val="a0"/>
      </w:pPr>
    </w:p>
    <w:sectPr w:rsidR="008C6CC6" w:rsidRPr="00BA4B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0B7C" w:rsidRDefault="00BF0B7C" w:rsidP="00BF0B7C">
      <w:r>
        <w:separator/>
      </w:r>
    </w:p>
  </w:endnote>
  <w:endnote w:type="continuationSeparator" w:id="0">
    <w:p w:rsidR="00BF0B7C" w:rsidRDefault="00BF0B7C" w:rsidP="00BF0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0B7C" w:rsidRDefault="00BF0B7C" w:rsidP="00BF0B7C">
      <w:r>
        <w:separator/>
      </w:r>
    </w:p>
  </w:footnote>
  <w:footnote w:type="continuationSeparator" w:id="0">
    <w:p w:rsidR="00BF0B7C" w:rsidRDefault="00BF0B7C" w:rsidP="00BF0B7C">
      <w:r>
        <w:continuationSeparator/>
      </w:r>
    </w:p>
  </w:footnote>
  <w:footnote w:id="1">
    <w:p w:rsidR="008C6CC6" w:rsidRPr="00595F88" w:rsidRDefault="008C6CC6" w:rsidP="008C6CC6">
      <w:pPr>
        <w:jc w:val="both"/>
        <w:rPr>
          <w:sz w:val="14"/>
          <w:szCs w:val="14"/>
        </w:rPr>
      </w:pPr>
      <w:r w:rsidRPr="00595F88">
        <w:rPr>
          <w:rStyle w:val="a6"/>
          <w:sz w:val="14"/>
          <w:szCs w:val="14"/>
        </w:rPr>
        <w:footnoteRef/>
      </w:r>
      <w:r w:rsidRPr="00595F88">
        <w:rPr>
          <w:sz w:val="14"/>
          <w:szCs w:val="14"/>
        </w:rPr>
        <w:t xml:space="preserve"> С проектом Положения о Правлении ПАО «</w:t>
      </w:r>
      <w:proofErr w:type="spellStart"/>
      <w:r w:rsidRPr="00A47FF1">
        <w:rPr>
          <w:sz w:val="14"/>
          <w:szCs w:val="14"/>
        </w:rPr>
        <w:t>Россети</w:t>
      </w:r>
      <w:proofErr w:type="spellEnd"/>
      <w:r w:rsidRPr="00A47FF1">
        <w:rPr>
          <w:sz w:val="14"/>
          <w:szCs w:val="14"/>
        </w:rPr>
        <w:t xml:space="preserve"> Сибирь» в новой редакции, </w:t>
      </w:r>
      <w:r w:rsidRPr="00A47FF1">
        <w:rPr>
          <w:sz w:val="14"/>
          <w:szCs w:val="14"/>
          <w:shd w:val="clear" w:color="auto" w:fill="FFFFFF"/>
        </w:rPr>
        <w:t>включенным в состав информации (материалов), подлежащей предоставлению при подготовке к проведению годового заседания Общего собрания акционеров ПАО «</w:t>
      </w:r>
      <w:proofErr w:type="spellStart"/>
      <w:r w:rsidRPr="00A47FF1">
        <w:rPr>
          <w:sz w:val="14"/>
          <w:szCs w:val="14"/>
          <w:shd w:val="clear" w:color="auto" w:fill="FFFFFF"/>
        </w:rPr>
        <w:t>Россети</w:t>
      </w:r>
      <w:proofErr w:type="spellEnd"/>
      <w:r w:rsidRPr="00A47FF1">
        <w:rPr>
          <w:sz w:val="14"/>
          <w:szCs w:val="14"/>
          <w:shd w:val="clear" w:color="auto" w:fill="FFFFFF"/>
        </w:rPr>
        <w:t xml:space="preserve"> Сибирь», можно ознакомиться на официальном сайте Общества в сети Интернет по адресу: </w:t>
      </w:r>
      <w:hyperlink r:id="rId1" w:tooltip="https://www.rosseti-sib.ru/." w:history="1">
        <w:r w:rsidRPr="00A47FF1">
          <w:rPr>
            <w:sz w:val="14"/>
            <w:szCs w:val="14"/>
            <w:shd w:val="clear" w:color="auto" w:fill="FFFFFF"/>
          </w:rPr>
          <w:t>https://www.rosseti-sib.ru/.</w:t>
        </w:r>
      </w:hyperlink>
      <w:r w:rsidRPr="00A47FF1">
        <w:rPr>
          <w:sz w:val="14"/>
          <w:szCs w:val="14"/>
          <w:shd w:val="clear" w:color="auto" w:fill="FFFFFF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06D58"/>
    <w:multiLevelType w:val="hybridMultilevel"/>
    <w:tmpl w:val="25D019C6"/>
    <w:lvl w:ilvl="0" w:tplc="2842DB4E">
      <w:start w:val="1"/>
      <w:numFmt w:val="decimal"/>
      <w:lvlText w:val="%1."/>
      <w:lvlJc w:val="left"/>
      <w:pPr>
        <w:ind w:left="1429" w:hanging="360"/>
      </w:pPr>
    </w:lvl>
    <w:lvl w:ilvl="1" w:tplc="F82686AC">
      <w:start w:val="1"/>
      <w:numFmt w:val="lowerLetter"/>
      <w:lvlText w:val="%2."/>
      <w:lvlJc w:val="left"/>
      <w:pPr>
        <w:ind w:left="2149" w:hanging="360"/>
      </w:pPr>
    </w:lvl>
    <w:lvl w:ilvl="2" w:tplc="D7021FD4">
      <w:start w:val="1"/>
      <w:numFmt w:val="lowerRoman"/>
      <w:lvlText w:val="%3."/>
      <w:lvlJc w:val="right"/>
      <w:pPr>
        <w:ind w:left="2869" w:hanging="180"/>
      </w:pPr>
    </w:lvl>
    <w:lvl w:ilvl="3" w:tplc="7236DE6A">
      <w:start w:val="1"/>
      <w:numFmt w:val="decimal"/>
      <w:lvlText w:val="%4."/>
      <w:lvlJc w:val="left"/>
      <w:pPr>
        <w:ind w:left="3589" w:hanging="360"/>
      </w:pPr>
    </w:lvl>
    <w:lvl w:ilvl="4" w:tplc="22C41FA2">
      <w:start w:val="1"/>
      <w:numFmt w:val="lowerLetter"/>
      <w:lvlText w:val="%5."/>
      <w:lvlJc w:val="left"/>
      <w:pPr>
        <w:ind w:left="4309" w:hanging="360"/>
      </w:pPr>
    </w:lvl>
    <w:lvl w:ilvl="5" w:tplc="E788F2EC">
      <w:start w:val="1"/>
      <w:numFmt w:val="lowerRoman"/>
      <w:lvlText w:val="%6."/>
      <w:lvlJc w:val="right"/>
      <w:pPr>
        <w:ind w:left="5029" w:hanging="180"/>
      </w:pPr>
    </w:lvl>
    <w:lvl w:ilvl="6" w:tplc="F606CBD0">
      <w:start w:val="1"/>
      <w:numFmt w:val="decimal"/>
      <w:lvlText w:val="%7."/>
      <w:lvlJc w:val="left"/>
      <w:pPr>
        <w:ind w:left="5749" w:hanging="360"/>
      </w:pPr>
    </w:lvl>
    <w:lvl w:ilvl="7" w:tplc="7286F0F6">
      <w:start w:val="1"/>
      <w:numFmt w:val="lowerLetter"/>
      <w:lvlText w:val="%8."/>
      <w:lvlJc w:val="left"/>
      <w:pPr>
        <w:ind w:left="6469" w:hanging="360"/>
      </w:pPr>
    </w:lvl>
    <w:lvl w:ilvl="8" w:tplc="A5AC2246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8FE"/>
    <w:rsid w:val="000935FC"/>
    <w:rsid w:val="002E4051"/>
    <w:rsid w:val="00302671"/>
    <w:rsid w:val="0047515A"/>
    <w:rsid w:val="004E67B8"/>
    <w:rsid w:val="00600D40"/>
    <w:rsid w:val="00673D72"/>
    <w:rsid w:val="007C19FD"/>
    <w:rsid w:val="008B3C3F"/>
    <w:rsid w:val="008C6CC6"/>
    <w:rsid w:val="00906278"/>
    <w:rsid w:val="009850F4"/>
    <w:rsid w:val="00A26A64"/>
    <w:rsid w:val="00BA4B1F"/>
    <w:rsid w:val="00BF0B7C"/>
    <w:rsid w:val="00C108D1"/>
    <w:rsid w:val="00C15D3B"/>
    <w:rsid w:val="00C66CFD"/>
    <w:rsid w:val="00D440C2"/>
    <w:rsid w:val="00FF5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7488D1-58A3-4F6B-90D9-186B7ECA8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4E67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(Web)"/>
    <w:basedOn w:val="a"/>
    <w:uiPriority w:val="99"/>
    <w:rsid w:val="004E67B8"/>
    <w:rPr>
      <w:sz w:val="24"/>
      <w:szCs w:val="24"/>
    </w:rPr>
  </w:style>
  <w:style w:type="paragraph" w:styleId="a4">
    <w:name w:val="footnote text"/>
    <w:basedOn w:val="a"/>
    <w:link w:val="a5"/>
    <w:semiHidden/>
    <w:unhideWhenUsed/>
    <w:rsid w:val="00BF0B7C"/>
    <w:pPr>
      <w:widowControl/>
      <w:autoSpaceDE/>
      <w:autoSpaceDN/>
      <w:adjustRightInd/>
    </w:pPr>
  </w:style>
  <w:style w:type="character" w:customStyle="1" w:styleId="a5">
    <w:name w:val="Текст сноски Знак"/>
    <w:basedOn w:val="a1"/>
    <w:link w:val="a4"/>
    <w:semiHidden/>
    <w:rsid w:val="00BF0B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1"/>
    <w:semiHidden/>
    <w:unhideWhenUsed/>
    <w:rsid w:val="00BF0B7C"/>
    <w:rPr>
      <w:vertAlign w:val="superscript"/>
    </w:rPr>
  </w:style>
  <w:style w:type="paragraph" w:customStyle="1" w:styleId="a7">
    <w:name w:val="Название"/>
    <w:qFormat/>
    <w:rsid w:val="008B3C3F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rosseti-sib.ru/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"МРСК Сибири"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Логунова Ольга Александровна</dc:creator>
  <cp:keywords/>
  <dc:description/>
  <cp:lastModifiedBy>Логунова Ольга Александровна</cp:lastModifiedBy>
  <cp:revision>7</cp:revision>
  <dcterms:created xsi:type="dcterms:W3CDTF">2025-06-01T05:50:00Z</dcterms:created>
  <dcterms:modified xsi:type="dcterms:W3CDTF">2025-06-06T10:07:00Z</dcterms:modified>
</cp:coreProperties>
</file>